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4E" w:rsidRPr="0004294E" w:rsidRDefault="0004294E">
      <w:pPr>
        <w:rPr>
          <w:rFonts w:ascii="Arial" w:eastAsia="Times New Roman" w:hAnsi="Arial" w:cs="Arial"/>
          <w:b/>
          <w:bCs/>
          <w:color w:val="000000"/>
          <w:sz w:val="24"/>
          <w:lang w:eastAsia="en-GB"/>
        </w:rPr>
      </w:pPr>
      <w:r w:rsidRPr="0004294E">
        <w:rPr>
          <w:rFonts w:ascii="Arial" w:hAnsi="Arial" w:cs="Arial"/>
          <w:b/>
          <w:sz w:val="24"/>
        </w:rPr>
        <w:t>Emotional Health and Wellbeing</w:t>
      </w:r>
      <w:r w:rsidRPr="0004294E">
        <w:rPr>
          <w:rFonts w:ascii="Arial" w:eastAsia="Times New Roman" w:hAnsi="Arial" w:cs="Arial"/>
          <w:b/>
          <w:bCs/>
          <w:color w:val="000000"/>
          <w:sz w:val="24"/>
          <w:lang w:eastAsia="en-GB"/>
        </w:rPr>
        <w:t xml:space="preserve"> </w:t>
      </w:r>
    </w:p>
    <w:p w:rsidR="0004294E" w:rsidRPr="0004294E" w:rsidRDefault="0004294E" w:rsidP="0004294E">
      <w:pPr>
        <w:spacing w:after="270" w:line="240" w:lineRule="auto"/>
        <w:rPr>
          <w:rFonts w:ascii="Arial" w:eastAsia="Times New Roman" w:hAnsi="Arial" w:cs="Arial"/>
          <w:color w:val="000000"/>
          <w:lang w:eastAsia="en-GB"/>
        </w:rPr>
      </w:pPr>
      <w:hyperlink r:id="rId5" w:history="1">
        <w:r w:rsidRPr="0004294E">
          <w:rPr>
            <w:rStyle w:val="Hyperlink"/>
            <w:rFonts w:ascii="Arial" w:eastAsia="Times New Roman" w:hAnsi="Arial" w:cs="Arial"/>
            <w:b/>
            <w:bCs/>
            <w:lang w:eastAsia="en-GB"/>
          </w:rPr>
          <w:t>Keep your Head</w:t>
        </w:r>
      </w:hyperlink>
      <w:r w:rsidRPr="0004294E">
        <w:rPr>
          <w:rFonts w:ascii="Arial" w:eastAsia="Times New Roman" w:hAnsi="Arial" w:cs="Arial"/>
          <w:color w:val="000000"/>
          <w:lang w:eastAsia="en-GB"/>
        </w:rPr>
        <w:t xml:space="preserve"> </w:t>
      </w:r>
    </w:p>
    <w:p w:rsidR="0004294E" w:rsidRPr="0004294E" w:rsidRDefault="0004294E" w:rsidP="0004294E">
      <w:pPr>
        <w:spacing w:after="270" w:line="240" w:lineRule="auto"/>
        <w:rPr>
          <w:rFonts w:ascii="Arial" w:eastAsia="Times New Roman" w:hAnsi="Arial" w:cs="Arial"/>
          <w:color w:val="000000"/>
          <w:lang w:eastAsia="en-GB"/>
        </w:rPr>
      </w:pPr>
      <w:r w:rsidRPr="0004294E">
        <w:rPr>
          <w:rFonts w:ascii="Arial" w:eastAsia="Times New Roman" w:hAnsi="Arial" w:cs="Arial"/>
          <w:color w:val="000000"/>
          <w:lang w:eastAsia="en-GB"/>
        </w:rPr>
        <w:t>Keep your Head is a website where you can find information about mental health support in Cambridgeshire &amp; Peterborough. This site brings together good reliable up to date information on mental health and well-being for children and young people, parents/carers and professionals.</w:t>
      </w:r>
    </w:p>
    <w:p w:rsidR="0004294E" w:rsidRPr="0004294E" w:rsidRDefault="0004294E">
      <w:pPr>
        <w:rPr>
          <w:rFonts w:ascii="Arial" w:eastAsia="Times New Roman" w:hAnsi="Arial" w:cs="Arial"/>
          <w:color w:val="000000"/>
          <w:lang w:eastAsia="en-GB"/>
        </w:rPr>
      </w:pPr>
      <w:hyperlink r:id="rId6" w:history="1">
        <w:r w:rsidRPr="0004294E">
          <w:rPr>
            <w:rStyle w:val="Hyperlink"/>
            <w:rFonts w:ascii="Arial" w:eastAsia="Times New Roman" w:hAnsi="Arial" w:cs="Arial"/>
            <w:b/>
            <w:bCs/>
            <w:lang w:eastAsia="en-GB"/>
          </w:rPr>
          <w:t>CHUMS: emotional health and wellbeing (not ASD specific)</w:t>
        </w:r>
      </w:hyperlink>
      <w:r w:rsidRPr="0004294E">
        <w:rPr>
          <w:rFonts w:ascii="Arial" w:eastAsia="Times New Roman" w:hAnsi="Arial" w:cs="Arial"/>
          <w:color w:val="000000"/>
          <w:lang w:eastAsia="en-GB"/>
        </w:rPr>
        <w:t xml:space="preserve"> </w:t>
      </w:r>
    </w:p>
    <w:p w:rsidR="0004294E" w:rsidRPr="0004294E" w:rsidRDefault="00BA4EE3" w:rsidP="0004294E">
      <w:pPr>
        <w:spacing w:after="270" w:line="240" w:lineRule="auto"/>
        <w:rPr>
          <w:rFonts w:ascii="Arial" w:eastAsia="Times New Roman" w:hAnsi="Arial" w:cs="Arial"/>
          <w:color w:val="000000"/>
          <w:lang w:eastAsia="en-GB"/>
        </w:rPr>
      </w:pPr>
      <w:bookmarkStart w:id="0" w:name="_GoBack"/>
      <w:bookmarkEnd w:id="0"/>
      <w:r w:rsidRPr="0004294E">
        <w:rPr>
          <w:rFonts w:ascii="Arial" w:eastAsia="Times New Roman" w:hAnsi="Arial" w:cs="Arial"/>
          <w:color w:val="000000"/>
          <w:lang w:eastAsia="en-GB"/>
        </w:rPr>
        <w:t>CHUMS Mental Health and Emotional Wellbeing Service</w:t>
      </w:r>
      <w:r>
        <w:rPr>
          <w:rFonts w:ascii="Arial" w:eastAsia="Times New Roman" w:hAnsi="Arial" w:cs="Arial"/>
          <w:color w:val="000000"/>
          <w:lang w:eastAsia="en-GB"/>
        </w:rPr>
        <w:t xml:space="preserve"> </w:t>
      </w:r>
      <w:r w:rsidRPr="0004294E">
        <w:rPr>
          <w:rFonts w:ascii="Arial" w:eastAsia="Times New Roman" w:hAnsi="Arial" w:cs="Arial"/>
          <w:color w:val="000000"/>
          <w:lang w:eastAsia="en-GB"/>
        </w:rPr>
        <w:t>offers support to children and young people with mild to moderate mental health difficulties, such as anxiety and low mood, as well as those with significant emotional wellbeing difficulties arising from life events, such as bereavement and bullying.</w:t>
      </w:r>
      <w:r w:rsidRPr="0004294E">
        <w:rPr>
          <w:rFonts w:ascii="Arial" w:eastAsia="Times New Roman" w:hAnsi="Arial" w:cs="Arial"/>
          <w:color w:val="000000"/>
          <w:lang w:eastAsia="en-GB"/>
        </w:rPr>
        <w:t xml:space="preserve"> </w:t>
      </w:r>
    </w:p>
    <w:p w:rsidR="0004294E" w:rsidRPr="0004294E" w:rsidRDefault="0004294E" w:rsidP="0004294E">
      <w:pPr>
        <w:spacing w:after="270" w:line="240" w:lineRule="auto"/>
        <w:rPr>
          <w:rFonts w:ascii="Arial" w:eastAsia="Times New Roman" w:hAnsi="Arial" w:cs="Arial"/>
          <w:color w:val="000000"/>
          <w:lang w:eastAsia="en-GB"/>
        </w:rPr>
      </w:pPr>
      <w:r w:rsidRPr="0004294E">
        <w:rPr>
          <w:rFonts w:ascii="Arial" w:eastAsia="Times New Roman" w:hAnsi="Arial" w:cs="Arial"/>
          <w:color w:val="000000"/>
          <w:lang w:eastAsia="en-GB"/>
        </w:rPr>
        <w:t>You can make a referral via our website and one of our triage team will contact you to discuss the presenting issue in more detail.</w:t>
      </w:r>
    </w:p>
    <w:p w:rsidR="00546272" w:rsidRPr="0004294E" w:rsidRDefault="0004294E">
      <w:pPr>
        <w:rPr>
          <w:rFonts w:ascii="Arial" w:eastAsia="Times New Roman" w:hAnsi="Arial" w:cs="Arial"/>
          <w:b/>
          <w:bCs/>
          <w:color w:val="000000"/>
          <w:lang w:eastAsia="en-GB"/>
        </w:rPr>
      </w:pPr>
      <w:hyperlink r:id="rId7" w:history="1">
        <w:r w:rsidRPr="0004294E">
          <w:rPr>
            <w:rStyle w:val="Hyperlink"/>
            <w:rFonts w:ascii="Arial" w:eastAsia="Times New Roman" w:hAnsi="Arial" w:cs="Arial"/>
            <w:b/>
            <w:bCs/>
            <w:lang w:eastAsia="en-GB"/>
          </w:rPr>
          <w:t>Emotional Health and Wellbeing Service</w:t>
        </w:r>
      </w:hyperlink>
    </w:p>
    <w:p w:rsidR="0004294E" w:rsidRPr="0004294E" w:rsidRDefault="0004294E">
      <w:pPr>
        <w:rPr>
          <w:rFonts w:ascii="Arial" w:eastAsia="Times New Roman" w:hAnsi="Arial" w:cs="Arial"/>
          <w:color w:val="000000"/>
          <w:lang w:eastAsia="en-GB"/>
        </w:rPr>
      </w:pPr>
      <w:r w:rsidRPr="0004294E">
        <w:rPr>
          <w:rFonts w:ascii="Arial" w:eastAsia="Times New Roman" w:hAnsi="Arial" w:cs="Arial"/>
          <w:color w:val="000000"/>
          <w:lang w:eastAsia="en-GB"/>
        </w:rPr>
        <w:t>The Emotional Health and Wellbeing Service offers support to children with mild mental health difficulties. They offer support in schools. A big part of their role is signposting to appropriate support.</w:t>
      </w:r>
    </w:p>
    <w:p w:rsidR="0004294E" w:rsidRPr="0004294E" w:rsidRDefault="0004294E" w:rsidP="0004294E">
      <w:pPr>
        <w:spacing w:after="270" w:line="240" w:lineRule="auto"/>
        <w:rPr>
          <w:rFonts w:ascii="Arial" w:eastAsia="Times New Roman" w:hAnsi="Arial" w:cs="Arial"/>
          <w:color w:val="000000"/>
          <w:lang w:eastAsia="en-GB"/>
        </w:rPr>
      </w:pPr>
      <w:r w:rsidRPr="0004294E">
        <w:rPr>
          <w:rFonts w:ascii="Arial" w:eastAsia="Times New Roman" w:hAnsi="Arial" w:cs="Arial"/>
          <w:color w:val="000000"/>
          <w:lang w:eastAsia="en-GB"/>
        </w:rPr>
        <w:t>To be referred to the EHWS please speak to your school and ask them to contact them directly:</w:t>
      </w:r>
    </w:p>
    <w:p w:rsidR="0004294E" w:rsidRPr="0004294E" w:rsidRDefault="0004294E" w:rsidP="0004294E">
      <w:pPr>
        <w:spacing w:after="270" w:line="240" w:lineRule="auto"/>
        <w:rPr>
          <w:rFonts w:ascii="Arial" w:eastAsia="Times New Roman" w:hAnsi="Arial" w:cs="Arial"/>
          <w:color w:val="000000"/>
          <w:lang w:eastAsia="en-GB"/>
        </w:rPr>
      </w:pPr>
      <w:r w:rsidRPr="0004294E">
        <w:rPr>
          <w:rFonts w:ascii="Arial" w:eastAsia="Times New Roman" w:hAnsi="Arial" w:cs="Arial"/>
          <w:b/>
          <w:bCs/>
          <w:color w:val="000000"/>
          <w:lang w:eastAsia="en-GB"/>
        </w:rPr>
        <w:t>Tel: </w:t>
      </w:r>
      <w:r w:rsidRPr="0004294E">
        <w:rPr>
          <w:rFonts w:ascii="Arial" w:eastAsia="Times New Roman" w:hAnsi="Arial" w:cs="Arial"/>
          <w:color w:val="000000"/>
          <w:lang w:eastAsia="en-GB"/>
        </w:rPr>
        <w:t>0300 029 50 50</w:t>
      </w:r>
      <w:r w:rsidRPr="0004294E">
        <w:rPr>
          <w:rFonts w:ascii="Arial" w:eastAsia="Times New Roman" w:hAnsi="Arial" w:cs="Arial"/>
          <w:color w:val="000000"/>
          <w:lang w:eastAsia="en-GB"/>
        </w:rPr>
        <w:br/>
      </w:r>
      <w:r w:rsidRPr="0004294E">
        <w:rPr>
          <w:rFonts w:ascii="Arial" w:eastAsia="Times New Roman" w:hAnsi="Arial" w:cs="Arial"/>
          <w:b/>
          <w:bCs/>
          <w:color w:val="000000"/>
          <w:lang w:eastAsia="en-GB"/>
        </w:rPr>
        <w:t>Email: </w:t>
      </w:r>
      <w:hyperlink r:id="rId8" w:history="1">
        <w:r w:rsidRPr="0004294E">
          <w:rPr>
            <w:rFonts w:ascii="Arial" w:eastAsia="Times New Roman" w:hAnsi="Arial" w:cs="Arial"/>
            <w:color w:val="0000FF"/>
            <w:u w:val="single"/>
            <w:lang w:eastAsia="en-GB"/>
          </w:rPr>
          <w:t>ccs.ehw@nhs.net</w:t>
        </w:r>
      </w:hyperlink>
    </w:p>
    <w:sectPr w:rsidR="0004294E" w:rsidRPr="00042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4E"/>
    <w:rsid w:val="0004294E"/>
    <w:rsid w:val="006D28E1"/>
    <w:rsid w:val="00BA4EE3"/>
    <w:rsid w:val="00D74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9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294E"/>
    <w:rPr>
      <w:b/>
      <w:bCs/>
    </w:rPr>
  </w:style>
  <w:style w:type="character" w:styleId="Hyperlink">
    <w:name w:val="Hyperlink"/>
    <w:basedOn w:val="DefaultParagraphFont"/>
    <w:uiPriority w:val="99"/>
    <w:unhideWhenUsed/>
    <w:rsid w:val="000429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9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294E"/>
    <w:rPr>
      <w:b/>
      <w:bCs/>
    </w:rPr>
  </w:style>
  <w:style w:type="character" w:styleId="Hyperlink">
    <w:name w:val="Hyperlink"/>
    <w:basedOn w:val="DefaultParagraphFont"/>
    <w:uiPriority w:val="99"/>
    <w:unhideWhenUsed/>
    <w:rsid w:val="00042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ehw@nhs.net" TargetMode="External"/><Relationship Id="rId3" Type="http://schemas.openxmlformats.org/officeDocument/2006/relationships/settings" Target="settings.xml"/><Relationship Id="rId7" Type="http://schemas.openxmlformats.org/officeDocument/2006/relationships/hyperlink" Target="https://www.cambscommunityservices.nhs.uk/what-we-do/children-young-people-health-services-cambridgeshire/emotional-health-and-wellbeing-servi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ums.uk.com/cambs-pborough-services" TargetMode="External"/><Relationship Id="rId5" Type="http://schemas.openxmlformats.org/officeDocument/2006/relationships/hyperlink" Target="https://www.keep-your-head.com/cy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Flack</dc:creator>
  <cp:lastModifiedBy>Kirstie Flack</cp:lastModifiedBy>
  <cp:revision>2</cp:revision>
  <dcterms:created xsi:type="dcterms:W3CDTF">2021-05-17T13:35:00Z</dcterms:created>
  <dcterms:modified xsi:type="dcterms:W3CDTF">2021-05-17T14:02:00Z</dcterms:modified>
</cp:coreProperties>
</file>